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AF4" w:rsidRPr="006A7518" w:rsidRDefault="005626B7" w:rsidP="009D11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209 – La force des mots de passe</w:t>
      </w:r>
    </w:p>
    <w:p w:rsidR="009D11AF" w:rsidRDefault="009D11AF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Default="0058583F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547EB2">
        <w:rPr>
          <w:rFonts w:ascii="Arial" w:hAnsi="Arial" w:cs="Arial"/>
          <w:b/>
          <w:bCs/>
          <w:color w:val="000000"/>
        </w:rPr>
        <w:t>Quatrième</w:t>
      </w:r>
    </w:p>
    <w:p w:rsidR="000E5436" w:rsidRPr="00CC5013" w:rsidRDefault="00BF4D7E" w:rsidP="000E543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</w:t>
      </w:r>
      <w:r w:rsidR="00030C75">
        <w:rPr>
          <w:rFonts w:ascii="Arial" w:hAnsi="Arial" w:cs="Arial"/>
          <w:b/>
          <w:bCs/>
          <w:color w:val="000000"/>
        </w:rPr>
        <w:t>s</w:t>
      </w:r>
      <w:r w:rsidR="00B64510">
        <w:rPr>
          <w:rFonts w:ascii="Arial" w:hAnsi="Arial" w:cs="Arial"/>
          <w:b/>
          <w:bCs/>
          <w:color w:val="000000"/>
        </w:rPr>
        <w:t> :</w:t>
      </w:r>
      <w:r w:rsidR="007D36DC">
        <w:rPr>
          <w:rFonts w:ascii="Arial" w:hAnsi="Arial" w:cs="Arial"/>
          <w:b/>
          <w:bCs/>
          <w:color w:val="000000"/>
        </w:rPr>
        <w:t xml:space="preserve"> </w:t>
      </w:r>
      <w:r w:rsidR="00547EB2">
        <w:rPr>
          <w:rFonts w:ascii="Arial" w:hAnsi="Arial" w:cs="Arial"/>
          <w:b/>
          <w:bCs/>
          <w:color w:val="000000"/>
        </w:rPr>
        <w:t>Puissances</w:t>
      </w:r>
    </w:p>
    <w:p w:rsidR="002B5671" w:rsidRDefault="00A81B59" w:rsidP="000E543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128AD">
        <w:rPr>
          <w:rFonts w:ascii="Arial" w:hAnsi="Arial" w:cs="Arial"/>
          <w:b/>
          <w:bCs/>
          <w:color w:val="000000"/>
        </w:rPr>
        <w:t>1</w:t>
      </w:r>
      <w:r w:rsidR="00547EB2">
        <w:rPr>
          <w:rFonts w:ascii="Arial" w:hAnsi="Arial" w:cs="Arial"/>
          <w:b/>
          <w:bCs/>
          <w:color w:val="000000"/>
        </w:rPr>
        <w:t>5</w:t>
      </w:r>
      <w:r w:rsidR="00DE24AA">
        <w:rPr>
          <w:rFonts w:ascii="Arial" w:hAnsi="Arial" w:cs="Arial"/>
          <w:b/>
          <w:bCs/>
          <w:color w:val="000000"/>
        </w:rPr>
        <w:t>/05/2021</w:t>
      </w:r>
    </w:p>
    <w:p w:rsidR="00E97692" w:rsidRDefault="00E97692" w:rsidP="001028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313B5" w:rsidRDefault="00E97692" w:rsidP="00BB6ED9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659880" cy="375793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EB2" w:rsidRDefault="00547EB2" w:rsidP="00372475">
      <w:pPr>
        <w:tabs>
          <w:tab w:val="left" w:pos="6615"/>
        </w:tabs>
        <w:rPr>
          <w:rFonts w:ascii="Arial" w:hAnsi="Arial" w:cs="Arial"/>
          <w:b/>
          <w:bCs/>
        </w:rPr>
      </w:pPr>
    </w:p>
    <w:p w:rsidR="00AE090B" w:rsidRDefault="00547EB2" w:rsidP="00A2457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Qu’est-ce qu’un bon mot de passe ? Celui dont on pourra se souvenir seul, mais que les autres ne pourront jamais trouver. </w:t>
      </w:r>
      <w:r w:rsidR="00A2457B">
        <w:rPr>
          <w:rFonts w:ascii="Arial" w:hAnsi="Arial" w:cs="Arial"/>
        </w:rPr>
        <w:t xml:space="preserve">Généralement, il est facile de comprendre que plus le mot de passe est long et comprend des caractères compliqués, plus il est difficile à « cracker ». </w:t>
      </w:r>
      <w:r w:rsidR="00E957F5">
        <w:rPr>
          <w:rFonts w:ascii="Arial" w:hAnsi="Arial" w:cs="Arial"/>
        </w:rPr>
        <w:t>Pour savoir si son mot de passe est</w:t>
      </w:r>
      <w:r w:rsidR="00A2457B">
        <w:rPr>
          <w:rFonts w:ascii="Arial" w:hAnsi="Arial" w:cs="Arial"/>
        </w:rPr>
        <w:t> « </w:t>
      </w:r>
      <w:r w:rsidR="00E957F5">
        <w:rPr>
          <w:rFonts w:ascii="Arial" w:hAnsi="Arial" w:cs="Arial"/>
        </w:rPr>
        <w:t>fort</w:t>
      </w:r>
      <w:r w:rsidR="00A2457B">
        <w:rPr>
          <w:rFonts w:ascii="Arial" w:hAnsi="Arial" w:cs="Arial"/>
        </w:rPr>
        <w:t> »</w:t>
      </w:r>
      <w:r w:rsidR="00E957F5">
        <w:rPr>
          <w:rFonts w:ascii="Arial" w:hAnsi="Arial" w:cs="Arial"/>
        </w:rPr>
        <w:t xml:space="preserve">, le site </w:t>
      </w:r>
      <w:hyperlink r:id="rId9" w:history="1">
        <w:r w:rsidR="00A2457B" w:rsidRPr="00723874">
          <w:rPr>
            <w:rStyle w:val="Lienhypertexte"/>
            <w:rFonts w:ascii="Arial" w:hAnsi="Arial" w:cs="Arial"/>
          </w:rPr>
          <w:t>www.howsecureismypassword.net</w:t>
        </w:r>
      </w:hyperlink>
      <w:r w:rsidR="00A2457B">
        <w:rPr>
          <w:rFonts w:ascii="Arial" w:hAnsi="Arial" w:cs="Arial"/>
        </w:rPr>
        <w:t xml:space="preserve"> propose de calculer automatiquement le temps que mettrait des pirates dotés </w:t>
      </w:r>
      <w:r w:rsidR="00C376E8">
        <w:rPr>
          <w:rFonts w:ascii="Arial" w:hAnsi="Arial" w:cs="Arial"/>
        </w:rPr>
        <w:t>d’ordinateurs</w:t>
      </w:r>
      <w:r w:rsidR="00A2457B">
        <w:rPr>
          <w:rFonts w:ascii="Arial" w:hAnsi="Arial" w:cs="Arial"/>
        </w:rPr>
        <w:t xml:space="preserve"> puissants pour retrouver </w:t>
      </w:r>
      <w:r w:rsidR="00E019B7">
        <w:rPr>
          <w:rFonts w:ascii="Arial" w:hAnsi="Arial" w:cs="Arial"/>
        </w:rPr>
        <w:t>un</w:t>
      </w:r>
      <w:r w:rsidR="00A2457B">
        <w:rPr>
          <w:rFonts w:ascii="Arial" w:hAnsi="Arial" w:cs="Arial"/>
        </w:rPr>
        <w:t xml:space="preserve"> mot de passe. </w:t>
      </w:r>
      <w:r w:rsidR="00BB6ED9">
        <w:rPr>
          <w:rFonts w:ascii="Arial" w:hAnsi="Arial" w:cs="Arial"/>
        </w:rPr>
        <w:t>Pour peu que son mot de passe soit assez fort</w:t>
      </w:r>
      <w:r w:rsidR="00F04A53">
        <w:rPr>
          <w:rFonts w:ascii="Arial" w:hAnsi="Arial" w:cs="Arial"/>
        </w:rPr>
        <w:t xml:space="preserve"> ou trop faible</w:t>
      </w:r>
      <w:r w:rsidR="00BB6ED9">
        <w:rPr>
          <w:rFonts w:ascii="Arial" w:hAnsi="Arial" w:cs="Arial"/>
        </w:rPr>
        <w:t>, on peut se retrouver assez vite avec de très (très) grands nombres</w:t>
      </w:r>
      <w:r w:rsidR="00E019B7">
        <w:rPr>
          <w:rFonts w:ascii="Arial" w:hAnsi="Arial" w:cs="Arial"/>
        </w:rPr>
        <w:t xml:space="preserve"> </w:t>
      </w:r>
      <w:r w:rsidR="00F04A53">
        <w:rPr>
          <w:rFonts w:ascii="Arial" w:hAnsi="Arial" w:cs="Arial"/>
        </w:rPr>
        <w:t xml:space="preserve">- </w:t>
      </w:r>
      <w:r w:rsidR="00E019B7">
        <w:rPr>
          <w:rFonts w:ascii="Arial" w:hAnsi="Arial" w:cs="Arial"/>
        </w:rPr>
        <w:t>ou inversement</w:t>
      </w:r>
      <w:r w:rsidR="00F04A53">
        <w:rPr>
          <w:rFonts w:ascii="Arial" w:hAnsi="Arial" w:cs="Arial"/>
        </w:rPr>
        <w:t xml:space="preserve"> </w:t>
      </w:r>
      <w:r w:rsidR="00BB6ED9">
        <w:rPr>
          <w:rFonts w:ascii="Arial" w:hAnsi="Arial" w:cs="Arial"/>
        </w:rPr>
        <w:t>…</w:t>
      </w:r>
    </w:p>
    <w:p w:rsidR="00BB6ED9" w:rsidRDefault="00BB6ED9" w:rsidP="00A2457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5C47CB" w:rsidRDefault="00BB6ED9" w:rsidP="005C47C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F04A53">
        <w:rPr>
          <w:rFonts w:ascii="Arial" w:hAnsi="Arial" w:cs="Arial"/>
        </w:rPr>
        <w:t xml:space="preserve"> Compléter les pointillés ci-dessous</w:t>
      </w:r>
      <w:r w:rsidR="005C47CB">
        <w:rPr>
          <w:rFonts w:ascii="Arial" w:hAnsi="Arial" w:cs="Arial"/>
        </w:rPr>
        <w:t xml:space="preserve"> </w:t>
      </w:r>
      <w:r w:rsidR="00C10149">
        <w:rPr>
          <w:rFonts w:ascii="Arial" w:hAnsi="Arial" w:cs="Arial"/>
        </w:rPr>
        <w:t xml:space="preserve">pour </w:t>
      </w:r>
      <w:r w:rsidR="00F04A53">
        <w:rPr>
          <w:rFonts w:ascii="Arial" w:hAnsi="Arial" w:cs="Arial"/>
        </w:rPr>
        <w:t xml:space="preserve">traduire, pour </w:t>
      </w:r>
      <w:r w:rsidR="005C47CB">
        <w:rPr>
          <w:rFonts w:ascii="Arial" w:hAnsi="Arial" w:cs="Arial"/>
        </w:rPr>
        <w:t xml:space="preserve">chacun des mots de passe </w:t>
      </w:r>
      <w:r w:rsidR="00C376E8">
        <w:rPr>
          <w:rFonts w:ascii="Arial" w:hAnsi="Arial" w:cs="Arial"/>
        </w:rPr>
        <w:t>indiqués</w:t>
      </w:r>
      <w:r w:rsidR="005C47CB">
        <w:rPr>
          <w:rFonts w:ascii="Arial" w:hAnsi="Arial" w:cs="Arial"/>
        </w:rPr>
        <w:t>, les temps nécessaires pour les retrouver </w:t>
      </w:r>
      <w:r w:rsidR="00C376E8">
        <w:rPr>
          <w:rFonts w:ascii="Arial" w:hAnsi="Arial" w:cs="Arial"/>
        </w:rPr>
        <w:t>avec des ordinateurs puissants</w:t>
      </w:r>
      <w:r w:rsidR="005C47CB">
        <w:rPr>
          <w:rFonts w:ascii="Arial" w:hAnsi="Arial" w:cs="Arial"/>
        </w:rPr>
        <w:t xml:space="preserve">: </w:t>
      </w:r>
    </w:p>
    <w:p w:rsidR="005C47CB" w:rsidRDefault="005C47CB" w:rsidP="005C47C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5C47CB" w:rsidRPr="00DA0EE7" w:rsidRDefault="005C47CB" w:rsidP="005C47C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DA0EE7">
        <w:rPr>
          <w:rFonts w:ascii="Arial" w:hAnsi="Arial" w:cs="Arial"/>
        </w:rPr>
        <w:t xml:space="preserve">a. « 000 » : 24 nanosecondes </w:t>
      </w:r>
      <w:r w:rsidR="00F04A53" w:rsidRPr="00DA0EE7">
        <w:rPr>
          <w:rFonts w:ascii="Arial" w:hAnsi="Arial" w:cs="Arial"/>
        </w:rPr>
        <w:t>= 24 x 10</w:t>
      </w:r>
      <w:r w:rsidR="00F04A53" w:rsidRPr="00DA0EE7">
        <w:rPr>
          <w:rFonts w:ascii="Arial" w:hAnsi="Arial" w:cs="Arial"/>
          <w:vertAlign w:val="superscript"/>
        </w:rPr>
        <w:t>…</w:t>
      </w:r>
      <w:r w:rsidR="00F04A53" w:rsidRPr="00DA0EE7">
        <w:rPr>
          <w:rFonts w:ascii="Arial" w:hAnsi="Arial" w:cs="Arial"/>
        </w:rPr>
        <w:t xml:space="preserve"> s</w:t>
      </w:r>
    </w:p>
    <w:p w:rsidR="00DA0EE7" w:rsidRDefault="00DA0EE7" w:rsidP="00DA0EE7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b. « </w:t>
      </w:r>
      <w:r w:rsidRPr="00952C48">
        <w:rPr>
          <w:rFonts w:ascii="Arial" w:hAnsi="Arial" w:cs="Arial"/>
        </w:rPr>
        <w:t>Zinedine_Zidane</w:t>
      </w:r>
      <w:r>
        <w:rPr>
          <w:rFonts w:ascii="Arial" w:hAnsi="Arial" w:cs="Arial"/>
        </w:rPr>
        <w:t> »: 1 milliard d’années = 10</w:t>
      </w:r>
      <w:r w:rsidRPr="00F04A53">
        <w:rPr>
          <w:rFonts w:ascii="Arial" w:hAnsi="Arial" w:cs="Arial"/>
          <w:sz w:val="28"/>
          <w:szCs w:val="28"/>
          <w:vertAlign w:val="superscript"/>
        </w:rPr>
        <w:t>…</w:t>
      </w:r>
      <w:r>
        <w:rPr>
          <w:rFonts w:ascii="Arial" w:hAnsi="Arial" w:cs="Arial"/>
        </w:rPr>
        <w:t xml:space="preserve"> années</w:t>
      </w:r>
    </w:p>
    <w:p w:rsidR="005C47CB" w:rsidRPr="00F04A53" w:rsidRDefault="00DA0EE7" w:rsidP="005C47C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C47CB" w:rsidRPr="00F04A53">
        <w:rPr>
          <w:rFonts w:ascii="Arial" w:hAnsi="Arial" w:cs="Arial"/>
        </w:rPr>
        <w:t>. « </w:t>
      </w:r>
      <w:r w:rsidR="00952C48">
        <w:rPr>
          <w:rFonts w:ascii="Arial" w:hAnsi="Arial" w:cs="Arial"/>
        </w:rPr>
        <w:t>Math</w:t>
      </w:r>
      <w:r w:rsidR="005C47CB" w:rsidRPr="00F04A53">
        <w:rPr>
          <w:rFonts w:ascii="Arial" w:hAnsi="Arial" w:cs="Arial"/>
        </w:rPr>
        <w:t>» : 100 microsecondes</w:t>
      </w:r>
      <w:r w:rsidR="00F04A53" w:rsidRPr="00F04A53">
        <w:rPr>
          <w:rFonts w:ascii="Arial" w:hAnsi="Arial" w:cs="Arial"/>
        </w:rPr>
        <w:t xml:space="preserve"> = .... x 10</w:t>
      </w:r>
      <w:r w:rsidR="00F04A53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3</w:t>
      </w:r>
      <w:r w:rsidR="00F04A53" w:rsidRPr="00F04A53">
        <w:rPr>
          <w:rFonts w:ascii="Arial" w:hAnsi="Arial" w:cs="Arial"/>
        </w:rPr>
        <w:t xml:space="preserve"> s</w:t>
      </w:r>
    </w:p>
    <w:p w:rsidR="00F04A53" w:rsidRPr="004D2892" w:rsidRDefault="00F04A53" w:rsidP="005C47C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4D2892">
        <w:rPr>
          <w:rFonts w:ascii="Arial" w:hAnsi="Arial" w:cs="Arial"/>
        </w:rPr>
        <w:t>d. «</w:t>
      </w:r>
      <w:r w:rsidR="004D2892" w:rsidRPr="004D2892">
        <w:rPr>
          <w:rFonts w:ascii="Arial" w:hAnsi="Arial" w:cs="Arial"/>
        </w:rPr>
        <w:t xml:space="preserve"> League_of_Legends » : 8 </w:t>
      </w:r>
      <w:r w:rsidR="00225157">
        <w:rPr>
          <w:rFonts w:ascii="Arial" w:hAnsi="Arial" w:cs="Arial"/>
        </w:rPr>
        <w:t>billions</w:t>
      </w:r>
      <w:r w:rsidR="004D2892">
        <w:rPr>
          <w:rFonts w:ascii="Arial" w:hAnsi="Arial" w:cs="Arial"/>
        </w:rPr>
        <w:t xml:space="preserve"> (ou </w:t>
      </w:r>
      <w:r w:rsidR="00225157">
        <w:rPr>
          <w:rFonts w:ascii="Arial" w:hAnsi="Arial" w:cs="Arial"/>
        </w:rPr>
        <w:t>mille</w:t>
      </w:r>
      <w:r w:rsidR="004D2892" w:rsidRPr="004D2892">
        <w:rPr>
          <w:rFonts w:ascii="Arial" w:hAnsi="Arial" w:cs="Arial"/>
        </w:rPr>
        <w:t xml:space="preserve"> milliards</w:t>
      </w:r>
      <w:r w:rsidR="004D2892">
        <w:rPr>
          <w:rFonts w:ascii="Arial" w:hAnsi="Arial" w:cs="Arial"/>
        </w:rPr>
        <w:t>)</w:t>
      </w:r>
      <w:r w:rsidR="004D2892" w:rsidRPr="004D2892">
        <w:rPr>
          <w:rFonts w:ascii="Arial" w:hAnsi="Arial" w:cs="Arial"/>
        </w:rPr>
        <w:t xml:space="preserve"> d’années</w:t>
      </w:r>
      <w:r w:rsidR="004D2892">
        <w:rPr>
          <w:rFonts w:ascii="Arial" w:hAnsi="Arial" w:cs="Arial"/>
        </w:rPr>
        <w:t xml:space="preserve"> =</w:t>
      </w:r>
      <w:r w:rsidR="004D2892" w:rsidRPr="004D2892">
        <w:rPr>
          <w:rFonts w:ascii="Arial" w:hAnsi="Arial" w:cs="Arial"/>
        </w:rPr>
        <w:t xml:space="preserve"> 8 x 10</w:t>
      </w:r>
      <w:r w:rsidR="004D2892" w:rsidRPr="004D2892">
        <w:rPr>
          <w:rFonts w:ascii="Arial" w:hAnsi="Arial" w:cs="Arial"/>
          <w:vertAlign w:val="superscript"/>
        </w:rPr>
        <w:t>…</w:t>
      </w:r>
      <w:r w:rsidR="004D2892" w:rsidRPr="004D2892">
        <w:rPr>
          <w:rFonts w:ascii="Arial" w:hAnsi="Arial" w:cs="Arial"/>
        </w:rPr>
        <w:t xml:space="preserve"> année</w:t>
      </w:r>
      <w:r w:rsidR="004D2892">
        <w:rPr>
          <w:rFonts w:ascii="Arial" w:hAnsi="Arial" w:cs="Arial"/>
        </w:rPr>
        <w:t xml:space="preserve">s </w:t>
      </w:r>
    </w:p>
    <w:p w:rsidR="00F04A53" w:rsidRPr="00444115" w:rsidRDefault="00F04A53" w:rsidP="0044411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4D2892">
        <w:rPr>
          <w:rFonts w:ascii="Arial" w:hAnsi="Arial" w:cs="Arial"/>
        </w:rPr>
        <w:t xml:space="preserve"> </w:t>
      </w:r>
      <w:r w:rsidR="00444115">
        <w:rPr>
          <w:rFonts w:ascii="Arial" w:hAnsi="Arial" w:cs="Arial"/>
        </w:rPr>
        <w:tab/>
      </w:r>
    </w:p>
    <w:p w:rsidR="00D20841" w:rsidRDefault="00D20841" w:rsidP="002337A0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C376E8">
        <w:rPr>
          <w:rFonts w:ascii="Arial" w:hAnsi="Arial" w:cs="Arial"/>
        </w:rPr>
        <w:t>Classer les</w:t>
      </w:r>
      <w:r w:rsidR="004A7C2B">
        <w:rPr>
          <w:rFonts w:ascii="Arial" w:hAnsi="Arial" w:cs="Arial"/>
        </w:rPr>
        <w:t xml:space="preserve"> </w:t>
      </w:r>
      <w:r w:rsidR="000023B9">
        <w:rPr>
          <w:rFonts w:ascii="Arial" w:hAnsi="Arial" w:cs="Arial"/>
        </w:rPr>
        <w:t xml:space="preserve">huit </w:t>
      </w:r>
      <w:r w:rsidR="00C376E8">
        <w:rPr>
          <w:rFonts w:ascii="Arial" w:hAnsi="Arial" w:cs="Arial"/>
        </w:rPr>
        <w:t>mots de passe suivant par ordre croissant du temps nécessaire pour les retrouver avec des ordinateurs puissants</w:t>
      </w:r>
      <w:r w:rsidR="002337A0">
        <w:rPr>
          <w:rFonts w:ascii="Arial" w:hAnsi="Arial" w:cs="Arial"/>
        </w:rPr>
        <w:t xml:space="preserve"> (on rappelle que 1 picoseconde = 10</w:t>
      </w:r>
      <w:r w:rsidR="002337A0" w:rsidRPr="00FD752C">
        <w:rPr>
          <w:rFonts w:ascii="Arial" w:hAnsi="Arial" w:cs="Arial"/>
          <w:vertAlign w:val="superscript"/>
        </w:rPr>
        <w:t>-12</w:t>
      </w:r>
      <w:r w:rsidR="002337A0">
        <w:rPr>
          <w:rFonts w:ascii="Arial" w:hAnsi="Arial" w:cs="Arial"/>
        </w:rPr>
        <w:t xml:space="preserve"> s) :</w:t>
      </w:r>
    </w:p>
    <w:p w:rsidR="00C376E8" w:rsidRDefault="00C376E8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0023B9" w:rsidRDefault="000023B9" w:rsidP="004A7C2B">
      <w:pPr>
        <w:tabs>
          <w:tab w:val="left" w:pos="6615"/>
          <w:tab w:val="left" w:pos="8222"/>
        </w:tabs>
        <w:jc w:val="both"/>
        <w:rPr>
          <w:rFonts w:ascii="Arial" w:hAnsi="Arial" w:cs="Arial"/>
        </w:rPr>
        <w:sectPr w:rsidR="000023B9" w:rsidSect="002869AD">
          <w:footerReference w:type="default" r:id="rId10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p w:rsidR="004A7C2B" w:rsidRPr="004A7C2B" w:rsidRDefault="004A7C2B" w:rsidP="004A7C2B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B822FF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 </w:t>
      </w:r>
      <w:r w:rsidRPr="00B822FF">
        <w:rPr>
          <w:rFonts w:ascii="Arial" w:hAnsi="Arial" w:cs="Arial"/>
        </w:rPr>
        <w:t>Oui* » : 0,5 millisecondes</w:t>
      </w:r>
    </w:p>
    <w:p w:rsidR="00C376E8" w:rsidRPr="000023B9" w:rsidRDefault="00C376E8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0023B9">
        <w:rPr>
          <w:rFonts w:ascii="Arial" w:hAnsi="Arial" w:cs="Arial"/>
        </w:rPr>
        <w:t>« XX</w:t>
      </w:r>
      <w:r w:rsidR="00B822FF" w:rsidRPr="000023B9">
        <w:rPr>
          <w:rFonts w:ascii="Arial" w:hAnsi="Arial" w:cs="Arial"/>
        </w:rPr>
        <w:t>L</w:t>
      </w:r>
      <w:r w:rsidRPr="000023B9">
        <w:rPr>
          <w:rFonts w:ascii="Arial" w:hAnsi="Arial" w:cs="Arial"/>
        </w:rPr>
        <w:t xml:space="preserve"> » : </w:t>
      </w:r>
      <w:r w:rsidR="00B822FF" w:rsidRPr="000023B9">
        <w:rPr>
          <w:rFonts w:ascii="Arial" w:hAnsi="Arial" w:cs="Arial"/>
        </w:rPr>
        <w:t>400</w:t>
      </w:r>
      <w:r w:rsidRPr="000023B9">
        <w:rPr>
          <w:rFonts w:ascii="Arial" w:hAnsi="Arial" w:cs="Arial"/>
        </w:rPr>
        <w:t xml:space="preserve"> </w:t>
      </w:r>
      <w:r w:rsidR="00B822FF" w:rsidRPr="000023B9">
        <w:rPr>
          <w:rFonts w:ascii="Arial" w:hAnsi="Arial" w:cs="Arial"/>
        </w:rPr>
        <w:t>nano</w:t>
      </w:r>
      <w:r w:rsidRPr="000023B9">
        <w:rPr>
          <w:rFonts w:ascii="Arial" w:hAnsi="Arial" w:cs="Arial"/>
        </w:rPr>
        <w:t xml:space="preserve">secondes </w:t>
      </w:r>
    </w:p>
    <w:p w:rsidR="000023B9" w:rsidRDefault="00C376E8" w:rsidP="000023B9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0023B9">
        <w:rPr>
          <w:rFonts w:ascii="Arial" w:hAnsi="Arial" w:cs="Arial"/>
        </w:rPr>
        <w:t xml:space="preserve">« 0 » : 200 picosecondes </w:t>
      </w:r>
    </w:p>
    <w:p w:rsidR="00B822FF" w:rsidRPr="00B822FF" w:rsidRDefault="004A7C2B" w:rsidP="000023B9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4A7C2B">
        <w:rPr>
          <w:rFonts w:ascii="Arial" w:hAnsi="Arial" w:cs="Arial"/>
        </w:rPr>
        <w:t xml:space="preserve">« </w:t>
      </w:r>
      <w:r w:rsidR="00B822FF" w:rsidRPr="00B822FF">
        <w:rPr>
          <w:rFonts w:ascii="Arial" w:hAnsi="Arial" w:cs="Arial"/>
        </w:rPr>
        <w:t>Euro€</w:t>
      </w:r>
      <w:r>
        <w:rPr>
          <w:rFonts w:ascii="Arial" w:hAnsi="Arial" w:cs="Arial"/>
        </w:rPr>
        <w:t xml:space="preserve"> </w:t>
      </w:r>
      <w:r w:rsidRPr="004A7C2B">
        <w:rPr>
          <w:rFonts w:ascii="Arial" w:hAnsi="Arial" w:cs="Arial"/>
        </w:rPr>
        <w:t>»</w:t>
      </w:r>
      <w:r>
        <w:rPr>
          <w:rFonts w:ascii="Arial" w:hAnsi="Arial" w:cs="Arial"/>
        </w:rPr>
        <w:t> :</w:t>
      </w:r>
      <w:r w:rsidR="00B822FF">
        <w:rPr>
          <w:rFonts w:ascii="Arial" w:hAnsi="Arial" w:cs="Arial"/>
        </w:rPr>
        <w:t xml:space="preserve"> 9000 microsecondes</w:t>
      </w:r>
    </w:p>
    <w:p w:rsidR="000023B9" w:rsidRDefault="000023B9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C376E8" w:rsidRDefault="00B822FF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B822FF">
        <w:rPr>
          <w:rFonts w:ascii="Arial" w:hAnsi="Arial" w:cs="Arial"/>
        </w:rPr>
        <w:t>«</w:t>
      </w:r>
      <w:r w:rsidR="004A7C2B">
        <w:rPr>
          <w:rFonts w:ascii="Arial" w:hAnsi="Arial" w:cs="Arial"/>
        </w:rPr>
        <w:t xml:space="preserve"> </w:t>
      </w:r>
      <w:r w:rsidRPr="00B822FF">
        <w:rPr>
          <w:rFonts w:ascii="Arial" w:hAnsi="Arial" w:cs="Arial"/>
        </w:rPr>
        <w:t>PUBG»: 11 microsecondes</w:t>
      </w:r>
    </w:p>
    <w:p w:rsidR="00B822FF" w:rsidRDefault="00B822FF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 </w:t>
      </w:r>
      <w:r w:rsidR="00835447">
        <w:rPr>
          <w:rFonts w:ascii="Arial" w:hAnsi="Arial" w:cs="Arial"/>
        </w:rPr>
        <w:t>Bart</w:t>
      </w:r>
      <w:r w:rsidR="004A7C2B">
        <w:rPr>
          <w:rFonts w:ascii="Arial" w:hAnsi="Arial" w:cs="Arial"/>
        </w:rPr>
        <w:t> » : 0,0001 seconde</w:t>
      </w:r>
    </w:p>
    <w:p w:rsidR="000023B9" w:rsidRDefault="00F27055" w:rsidP="000023B9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 $$$$$ » : 18000 nanosecondes</w:t>
      </w:r>
    </w:p>
    <w:p w:rsidR="000023B9" w:rsidRDefault="000023B9" w:rsidP="000023B9">
      <w:pPr>
        <w:tabs>
          <w:tab w:val="left" w:pos="6615"/>
          <w:tab w:val="left" w:pos="8222"/>
        </w:tabs>
        <w:jc w:val="both"/>
        <w:rPr>
          <w:rFonts w:ascii="Arial" w:hAnsi="Arial" w:cs="Arial"/>
        </w:rPr>
        <w:sectPr w:rsidR="000023B9" w:rsidSect="000023B9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  <w:r>
        <w:rPr>
          <w:rFonts w:ascii="Arial" w:hAnsi="Arial" w:cs="Arial"/>
        </w:rPr>
        <w:t>« AK » : 0,016 microseconde</w:t>
      </w:r>
      <w:r w:rsidR="005D39DA">
        <w:rPr>
          <w:rFonts w:ascii="Arial" w:hAnsi="Arial" w:cs="Arial"/>
        </w:rPr>
        <w:t>s</w:t>
      </w:r>
    </w:p>
    <w:p w:rsidR="007C21D8" w:rsidRDefault="00C376E8" w:rsidP="007C21D8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Pr="00E2647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Néo est doué en informatique, mais il a des moyens bien moins puissants que les pirates. </w:t>
      </w:r>
      <w:r w:rsidR="007C21D8">
        <w:rPr>
          <w:rFonts w:ascii="Arial" w:hAnsi="Arial" w:cs="Arial"/>
        </w:rPr>
        <w:t xml:space="preserve">Si par exemple, il devait retrouver le mot de passe « Matrix », il pense qu’il mettrait </w:t>
      </w:r>
      <w:r w:rsidR="006E77AD">
        <w:rPr>
          <w:rFonts w:ascii="Arial" w:hAnsi="Arial" w:cs="Arial"/>
        </w:rPr>
        <w:t>1 heure</w:t>
      </w:r>
      <w:r w:rsidR="007C21D8">
        <w:rPr>
          <w:rFonts w:ascii="Arial" w:hAnsi="Arial" w:cs="Arial"/>
        </w:rPr>
        <w:t xml:space="preserve"> à le retrouver, sachant que le site indique qu’un ordinateur puissant peut le retrouver en 400 millisecondes.</w:t>
      </w:r>
    </w:p>
    <w:p w:rsidR="007C21D8" w:rsidRDefault="007C21D8" w:rsidP="00242E8D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C376E8" w:rsidRDefault="007C21D8" w:rsidP="00242E8D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Compléter, en justifiant</w:t>
      </w:r>
      <w:r w:rsidR="006E77AD">
        <w:rPr>
          <w:rFonts w:ascii="Arial" w:hAnsi="Arial" w:cs="Arial"/>
        </w:rPr>
        <w:t xml:space="preserve"> votre réponse</w:t>
      </w:r>
      <w:r>
        <w:rPr>
          <w:rFonts w:ascii="Arial" w:hAnsi="Arial" w:cs="Arial"/>
        </w:rPr>
        <w:t>, la phrase suivante :</w:t>
      </w:r>
    </w:p>
    <w:p w:rsidR="007C21D8" w:rsidRDefault="007C21D8" w:rsidP="00242E8D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 Néo </w:t>
      </w:r>
      <w:r w:rsidR="006E77AD">
        <w:rPr>
          <w:rFonts w:ascii="Arial" w:hAnsi="Arial" w:cs="Arial"/>
        </w:rPr>
        <w:t>met</w:t>
      </w:r>
      <w:r w:rsidR="00C14F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 fois </w:t>
      </w:r>
      <w:r w:rsidR="006E77AD">
        <w:rPr>
          <w:rFonts w:ascii="Arial" w:hAnsi="Arial" w:cs="Arial"/>
        </w:rPr>
        <w:t>plus de temps</w:t>
      </w:r>
      <w:r>
        <w:rPr>
          <w:rFonts w:ascii="Arial" w:hAnsi="Arial" w:cs="Arial"/>
        </w:rPr>
        <w:t xml:space="preserve"> qu’un ordinateur puissant pour trouver </w:t>
      </w:r>
      <w:r w:rsidR="006E77AD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mot de passe </w:t>
      </w:r>
      <w:r w:rsidR="006E77AD">
        <w:rPr>
          <w:rFonts w:ascii="Arial" w:hAnsi="Arial" w:cs="Arial"/>
        </w:rPr>
        <w:t>« Matrix » »</w:t>
      </w:r>
    </w:p>
    <w:p w:rsidR="00D20841" w:rsidRDefault="00D20841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444115" w:rsidRDefault="00C376E8" w:rsidP="004D289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6331E" w:rsidRPr="00444115">
        <w:rPr>
          <w:rFonts w:ascii="Arial" w:hAnsi="Arial" w:cs="Arial"/>
        </w:rPr>
        <w:t xml:space="preserve">) </w:t>
      </w:r>
      <w:r w:rsidR="00444115">
        <w:rPr>
          <w:rFonts w:ascii="Arial" w:hAnsi="Arial" w:cs="Arial"/>
        </w:rPr>
        <w:t>On obtient 6 000 années avec le mot de passe « Bigflo_&amp;_Oli ».</w:t>
      </w:r>
    </w:p>
    <w:p w:rsidR="00D20841" w:rsidRDefault="00F04A53" w:rsidP="00C376E8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 w:rsidRPr="00F04A53">
        <w:rPr>
          <w:rFonts w:ascii="Arial" w:hAnsi="Arial" w:cs="Arial"/>
        </w:rPr>
        <w:t>A combien de secondes cela correspond</w:t>
      </w:r>
      <w:r>
        <w:rPr>
          <w:rFonts w:ascii="Arial" w:hAnsi="Arial" w:cs="Arial"/>
        </w:rPr>
        <w:t xml:space="preserve">-t-il ? </w:t>
      </w:r>
      <w:r w:rsidR="004D2892">
        <w:rPr>
          <w:rFonts w:ascii="Arial" w:hAnsi="Arial" w:cs="Arial"/>
        </w:rPr>
        <w:t>Écrire</w:t>
      </w:r>
      <w:r>
        <w:rPr>
          <w:rFonts w:ascii="Arial" w:hAnsi="Arial" w:cs="Arial"/>
        </w:rPr>
        <w:t xml:space="preserve"> le résultat avec une notation scientifique.</w:t>
      </w:r>
    </w:p>
    <w:p w:rsidR="00C14F5D" w:rsidRPr="00C14F5D" w:rsidRDefault="00C14F5D" w:rsidP="00C376E8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</w:rPr>
      </w:pPr>
      <w:r w:rsidRPr="00C14F5D">
        <w:rPr>
          <w:rFonts w:ascii="Arial" w:hAnsi="Arial" w:cs="Arial"/>
          <w:i/>
          <w:iCs/>
        </w:rPr>
        <w:t>Note : on prendra 1 année = 365 jours.</w:t>
      </w:r>
    </w:p>
    <w:p w:rsidR="00D20841" w:rsidRDefault="00D20841" w:rsidP="00D20841">
      <w:pPr>
        <w:tabs>
          <w:tab w:val="left" w:pos="6615"/>
          <w:tab w:val="left" w:pos="8222"/>
        </w:tabs>
        <w:jc w:val="both"/>
        <w:rPr>
          <w:rFonts w:ascii="Arial" w:hAnsi="Arial" w:cs="Arial"/>
          <w:b/>
          <w:bCs/>
        </w:rPr>
      </w:pPr>
    </w:p>
    <w:p w:rsidR="00F619E1" w:rsidRPr="00F619E1" w:rsidRDefault="00444115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019B7" w:rsidRPr="00444115">
        <w:rPr>
          <w:rFonts w:ascii="Arial" w:hAnsi="Arial" w:cs="Arial"/>
        </w:rPr>
        <w:t xml:space="preserve">) </w:t>
      </w:r>
      <w:r w:rsidR="00F619E1">
        <w:rPr>
          <w:rFonts w:ascii="Arial" w:hAnsi="Arial" w:cs="Arial"/>
        </w:rPr>
        <w:t>Les noms des très grands nombres à partir de 10</w:t>
      </w:r>
      <w:r w:rsidR="00F619E1">
        <w:rPr>
          <w:rFonts w:ascii="Arial" w:hAnsi="Arial" w:cs="Arial"/>
          <w:vertAlign w:val="superscript"/>
        </w:rPr>
        <w:t xml:space="preserve">6  </w:t>
      </w:r>
      <w:r w:rsidR="00F619E1">
        <w:rPr>
          <w:rFonts w:ascii="Arial" w:hAnsi="Arial" w:cs="Arial"/>
        </w:rPr>
        <w:t xml:space="preserve">évoluent selon les termes million, billion, trillion, quadrillion etc… de manière différente en </w:t>
      </w:r>
      <w:r w:rsidR="00074273">
        <w:rPr>
          <w:rFonts w:ascii="Arial" w:hAnsi="Arial" w:cs="Arial"/>
        </w:rPr>
        <w:t>anglais</w:t>
      </w:r>
      <w:r w:rsidR="00F619E1">
        <w:rPr>
          <w:rFonts w:ascii="Arial" w:hAnsi="Arial" w:cs="Arial"/>
        </w:rPr>
        <w:t xml:space="preserve"> et en </w:t>
      </w:r>
      <w:r w:rsidR="00074273">
        <w:rPr>
          <w:rFonts w:ascii="Arial" w:hAnsi="Arial" w:cs="Arial"/>
        </w:rPr>
        <w:t>français</w:t>
      </w:r>
      <w:r w:rsidR="00F619E1">
        <w:rPr>
          <w:rFonts w:ascii="Arial" w:hAnsi="Arial" w:cs="Arial"/>
        </w:rPr>
        <w:t>. En effet, on passe d’un nom à l’autre en anglais en multipliant par 10</w:t>
      </w:r>
      <w:r w:rsidR="00F619E1" w:rsidRPr="00F619E1">
        <w:rPr>
          <w:rFonts w:ascii="Arial" w:hAnsi="Arial" w:cs="Arial"/>
          <w:vertAlign w:val="superscript"/>
        </w:rPr>
        <w:t>3</w:t>
      </w:r>
      <w:r w:rsidR="00F619E1">
        <w:rPr>
          <w:rFonts w:ascii="Arial" w:hAnsi="Arial" w:cs="Arial"/>
        </w:rPr>
        <w:t>, alors qu’en français, on</w:t>
      </w:r>
      <w:r w:rsidR="00B7522D">
        <w:rPr>
          <w:rFonts w:ascii="Arial" w:hAnsi="Arial" w:cs="Arial"/>
        </w:rPr>
        <w:t xml:space="preserve"> doit</w:t>
      </w:r>
      <w:r w:rsidR="00F619E1">
        <w:rPr>
          <w:rFonts w:ascii="Arial" w:hAnsi="Arial" w:cs="Arial"/>
        </w:rPr>
        <w:t xml:space="preserve"> multiplie</w:t>
      </w:r>
      <w:r w:rsidR="00B7522D">
        <w:rPr>
          <w:rFonts w:ascii="Arial" w:hAnsi="Arial" w:cs="Arial"/>
        </w:rPr>
        <w:t>r</w:t>
      </w:r>
      <w:r w:rsidR="00F619E1">
        <w:rPr>
          <w:rFonts w:ascii="Arial" w:hAnsi="Arial" w:cs="Arial"/>
        </w:rPr>
        <w:t xml:space="preserve"> par 10</w:t>
      </w:r>
      <w:r w:rsidR="00F619E1" w:rsidRPr="00F619E1">
        <w:rPr>
          <w:rFonts w:ascii="Arial" w:hAnsi="Arial" w:cs="Arial"/>
          <w:vertAlign w:val="superscript"/>
        </w:rPr>
        <w:t>6</w:t>
      </w:r>
      <w:r w:rsidR="005337FA">
        <w:rPr>
          <w:rFonts w:ascii="Arial" w:hAnsi="Arial" w:cs="Arial"/>
          <w:vertAlign w:val="superscript"/>
        </w:rPr>
        <w:t xml:space="preserve"> </w:t>
      </w:r>
      <w:r w:rsidR="00F619E1">
        <w:rPr>
          <w:rFonts w:ascii="Arial" w:hAnsi="Arial" w:cs="Arial"/>
        </w:rPr>
        <w:t xml:space="preserve">(voir </w:t>
      </w:r>
      <w:r w:rsidR="00F619E1" w:rsidRPr="00B7522D">
        <w:rPr>
          <w:rFonts w:ascii="Arial" w:hAnsi="Arial" w:cs="Arial"/>
          <w:b/>
          <w:bCs/>
        </w:rPr>
        <w:t>Annexe 1</w:t>
      </w:r>
      <w:r w:rsidR="00F619E1">
        <w:rPr>
          <w:rFonts w:ascii="Arial" w:hAnsi="Arial" w:cs="Arial"/>
        </w:rPr>
        <w:t>)</w:t>
      </w:r>
      <w:r w:rsidR="00B7522D">
        <w:rPr>
          <w:rFonts w:ascii="Arial" w:hAnsi="Arial" w:cs="Arial"/>
        </w:rPr>
        <w:t>.</w:t>
      </w:r>
    </w:p>
    <w:p w:rsidR="00DB0E25" w:rsidRDefault="00DB0E25" w:rsidP="00444115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</w:rPr>
      </w:pPr>
    </w:p>
    <w:p w:rsidR="00114F45" w:rsidRPr="00B7522D" w:rsidRDefault="00F619E1" w:rsidP="00B7522D">
      <w:pPr>
        <w:autoSpaceDE w:val="0"/>
        <w:autoSpaceDN w:val="0"/>
        <w:adjustRightInd w:val="0"/>
        <w:rPr>
          <w:rFonts w:ascii="AppleSystemUIFont" w:eastAsiaTheme="minorEastAsia" w:hAnsi="AppleSystemUIFont" w:cs="AppleSystemUIFont"/>
          <w:lang w:eastAsia="en-US"/>
        </w:rPr>
      </w:pPr>
      <w:r w:rsidRPr="00F619E1">
        <w:rPr>
          <w:rFonts w:ascii="Arial" w:hAnsi="Arial" w:cs="Arial"/>
        </w:rPr>
        <w:t xml:space="preserve">Sur le site </w:t>
      </w:r>
      <w:hyperlink r:id="rId11" w:history="1">
        <w:r w:rsidR="00D4786F" w:rsidRPr="00723874">
          <w:rPr>
            <w:rStyle w:val="Lienhypertexte"/>
            <w:rFonts w:ascii="Arial" w:hAnsi="Arial" w:cs="Arial"/>
          </w:rPr>
          <w:t>www.howsecureismypassword.net</w:t>
        </w:r>
      </w:hyperlink>
      <w:r w:rsidRPr="00F619E1">
        <w:rPr>
          <w:rFonts w:ascii="Arial" w:hAnsi="Arial" w:cs="Arial"/>
        </w:rPr>
        <w:t>, qui est en anglais</w:t>
      </w:r>
      <w:r>
        <w:rPr>
          <w:rFonts w:ascii="Arial" w:hAnsi="Arial" w:cs="Arial"/>
        </w:rPr>
        <w:t xml:space="preserve">, </w:t>
      </w:r>
      <w:r w:rsidR="00D4786F">
        <w:rPr>
          <w:rFonts w:ascii="Arial" w:hAnsi="Arial" w:cs="Arial"/>
        </w:rPr>
        <w:t>on obtient, en entrant le mot de passe « </w:t>
      </w:r>
      <w:r w:rsidR="00B7522D" w:rsidRPr="00B7522D">
        <w:rPr>
          <w:rFonts w:ascii="Arial" w:hAnsi="Arial" w:cs="Arial"/>
        </w:rPr>
        <w:t>#*/J’</w:t>
      </w:r>
      <w:r w:rsidR="00B7522D">
        <w:rPr>
          <w:rFonts w:ascii="Arial" w:hAnsi="Arial" w:cs="Arial"/>
        </w:rPr>
        <w:t>9dore</w:t>
      </w:r>
      <w:r w:rsidR="00B7522D" w:rsidRPr="00B7522D">
        <w:rPr>
          <w:rFonts w:ascii="Arial" w:hAnsi="Arial" w:cs="Arial"/>
        </w:rPr>
        <w:t>LesM9ths/*#</w:t>
      </w:r>
      <w:r w:rsidR="00D4786F" w:rsidRPr="00B7522D">
        <w:rPr>
          <w:rFonts w:ascii="Arial" w:hAnsi="Arial" w:cs="Arial"/>
        </w:rPr>
        <w:t>» :</w:t>
      </w:r>
      <w:r w:rsidR="00D4786F">
        <w:rPr>
          <w:rFonts w:ascii="AppleSystemUIFont" w:eastAsiaTheme="minorEastAsia" w:hAnsi="AppleSystemUIFont" w:cs="AppleSystemUIFont"/>
          <w:lang w:eastAsia="en-US"/>
        </w:rPr>
        <w:t xml:space="preserve"> </w:t>
      </w:r>
      <w:r w:rsidR="00D4786F" w:rsidRPr="00D4786F">
        <w:rPr>
          <w:rFonts w:ascii="Arial" w:hAnsi="Arial" w:cs="Arial"/>
        </w:rPr>
        <w:t>« </w:t>
      </w:r>
      <w:r w:rsidR="00B7522D">
        <w:rPr>
          <w:rFonts w:ascii="Arial" w:hAnsi="Arial" w:cs="Arial"/>
        </w:rPr>
        <w:t>3</w:t>
      </w:r>
      <w:r w:rsidR="00074273">
        <w:rPr>
          <w:rFonts w:ascii="Arial" w:hAnsi="Arial" w:cs="Arial"/>
        </w:rPr>
        <w:t xml:space="preserve"> hundred</w:t>
      </w:r>
      <w:r w:rsidR="00D4786F" w:rsidRPr="00D4786F">
        <w:rPr>
          <w:rFonts w:ascii="Arial" w:hAnsi="Arial" w:cs="Arial"/>
        </w:rPr>
        <w:t xml:space="preserve"> </w:t>
      </w:r>
      <w:r w:rsidR="00B7522D">
        <w:rPr>
          <w:rFonts w:ascii="Arial" w:hAnsi="Arial" w:cs="Arial"/>
        </w:rPr>
        <w:t>sextillion</w:t>
      </w:r>
      <w:r w:rsidR="00D4786F" w:rsidRPr="00D4786F">
        <w:rPr>
          <w:rFonts w:ascii="Arial" w:hAnsi="Arial" w:cs="Arial"/>
        </w:rPr>
        <w:t xml:space="preserve"> years »</w:t>
      </w:r>
      <w:r w:rsidR="00074273">
        <w:rPr>
          <w:rFonts w:ascii="Arial" w:hAnsi="Arial" w:cs="Arial"/>
        </w:rPr>
        <w:t>.</w:t>
      </w:r>
    </w:p>
    <w:p w:rsidR="00D4786F" w:rsidRDefault="00D4786F" w:rsidP="00F619E1">
      <w:pPr>
        <w:tabs>
          <w:tab w:val="left" w:pos="6615"/>
          <w:tab w:val="left" w:pos="8222"/>
        </w:tabs>
        <w:jc w:val="both"/>
        <w:rPr>
          <w:rFonts w:ascii="AppleSystemUIFont" w:eastAsiaTheme="minorEastAsia" w:hAnsi="AppleSystemUIFont" w:cs="AppleSystemUIFont"/>
          <w:lang w:eastAsia="en-US"/>
        </w:rPr>
      </w:pPr>
    </w:p>
    <w:p w:rsidR="00D4786F" w:rsidRPr="00F619E1" w:rsidRDefault="00B7522D" w:rsidP="00F619E1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Écrire en toutes lettres</w:t>
      </w:r>
      <w:r w:rsidR="00D4786F">
        <w:rPr>
          <w:rFonts w:ascii="Arial" w:hAnsi="Arial" w:cs="Arial"/>
        </w:rPr>
        <w:t xml:space="preserve"> le nom</w:t>
      </w:r>
      <w:r>
        <w:rPr>
          <w:rFonts w:ascii="Arial" w:hAnsi="Arial" w:cs="Arial"/>
        </w:rPr>
        <w:t xml:space="preserve"> qui</w:t>
      </w:r>
      <w:r w:rsidR="00D4786F">
        <w:rPr>
          <w:rFonts w:ascii="Arial" w:hAnsi="Arial" w:cs="Arial"/>
        </w:rPr>
        <w:t xml:space="preserve"> correspond à cette durée en français, et écrire cette durée avec une notation scientifique.</w:t>
      </w:r>
    </w:p>
    <w:p w:rsidR="00D4786F" w:rsidRDefault="00D4786F" w:rsidP="00444115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</w:rPr>
      </w:pPr>
    </w:p>
    <w:p w:rsidR="00D4786F" w:rsidRPr="00D4786F" w:rsidRDefault="00D4786F" w:rsidP="00D4786F">
      <w:pPr>
        <w:tabs>
          <w:tab w:val="left" w:pos="6615"/>
          <w:tab w:val="left" w:pos="8222"/>
        </w:tabs>
        <w:jc w:val="center"/>
        <w:rPr>
          <w:rFonts w:ascii="Arial" w:hAnsi="Arial" w:cs="Arial"/>
          <w:b/>
          <w:bCs/>
        </w:rPr>
      </w:pPr>
      <w:r w:rsidRPr="00D4786F">
        <w:rPr>
          <w:rFonts w:ascii="Arial" w:hAnsi="Arial" w:cs="Arial"/>
          <w:b/>
          <w:bCs/>
        </w:rPr>
        <w:t>Annexe 1</w:t>
      </w:r>
    </w:p>
    <w:p w:rsidR="00D4786F" w:rsidRDefault="00D4786F" w:rsidP="00D4786F">
      <w:pPr>
        <w:tabs>
          <w:tab w:val="left" w:pos="6615"/>
          <w:tab w:val="left" w:pos="8222"/>
        </w:tabs>
        <w:jc w:val="center"/>
        <w:rPr>
          <w:rFonts w:ascii="Arial" w:hAnsi="Arial" w:cs="Arial"/>
          <w:i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4786F">
              <w:rPr>
                <w:rFonts w:ascii="Arial" w:hAnsi="Arial" w:cs="Arial"/>
                <w:b/>
                <w:bCs/>
              </w:rPr>
              <w:t>Puissance</w:t>
            </w:r>
          </w:p>
        </w:tc>
        <w:tc>
          <w:tcPr>
            <w:tcW w:w="3493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4786F">
              <w:rPr>
                <w:rFonts w:ascii="Arial" w:hAnsi="Arial" w:cs="Arial"/>
                <w:b/>
                <w:bCs/>
              </w:rPr>
              <w:t>Nom en français</w:t>
            </w:r>
          </w:p>
        </w:tc>
        <w:tc>
          <w:tcPr>
            <w:tcW w:w="3493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4786F">
              <w:rPr>
                <w:rFonts w:ascii="Arial" w:hAnsi="Arial" w:cs="Arial"/>
                <w:b/>
                <w:bCs/>
              </w:rPr>
              <w:t>Nom en anglais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</w:t>
            </w:r>
            <w:r w:rsidR="00D4786F">
              <w:rPr>
                <w:rFonts w:ascii="Arial" w:hAnsi="Arial" w:cs="Arial"/>
              </w:rPr>
              <w:t>m</w:t>
            </w:r>
            <w:r w:rsidR="00D4786F" w:rsidRPr="00D4786F">
              <w:rPr>
                <w:rFonts w:ascii="Arial" w:hAnsi="Arial" w:cs="Arial"/>
              </w:rPr>
              <w:t>illion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 w:rsidRPr="00D4786F">
              <w:rPr>
                <w:rFonts w:ascii="Arial" w:hAnsi="Arial" w:cs="Arial"/>
              </w:rPr>
              <w:t>million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9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</w:t>
            </w:r>
            <w:r w:rsidR="00D4786F">
              <w:rPr>
                <w:rFonts w:ascii="Arial" w:hAnsi="Arial" w:cs="Arial"/>
              </w:rPr>
              <w:t>mi</w:t>
            </w:r>
            <w:r w:rsidR="00D4786F" w:rsidRPr="00D4786F">
              <w:rPr>
                <w:rFonts w:ascii="Arial" w:hAnsi="Arial" w:cs="Arial"/>
              </w:rPr>
              <w:t>lliard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 w:rsidRPr="00D4786F">
              <w:rPr>
                <w:rFonts w:ascii="Arial" w:hAnsi="Arial" w:cs="Arial"/>
              </w:rPr>
              <w:t>billion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12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</w:t>
            </w:r>
            <w:r w:rsidR="00D4786F">
              <w:rPr>
                <w:rFonts w:ascii="Arial" w:hAnsi="Arial" w:cs="Arial"/>
              </w:rPr>
              <w:t>b</w:t>
            </w:r>
            <w:r w:rsidR="00D4786F" w:rsidRPr="00D4786F">
              <w:rPr>
                <w:rFonts w:ascii="Arial" w:hAnsi="Arial" w:cs="Arial"/>
              </w:rPr>
              <w:t>illion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 w:rsidRPr="00D4786F">
              <w:rPr>
                <w:rFonts w:ascii="Arial" w:hAnsi="Arial" w:cs="Arial"/>
              </w:rPr>
              <w:t>trillion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15</w:t>
            </w:r>
          </w:p>
        </w:tc>
        <w:tc>
          <w:tcPr>
            <w:tcW w:w="3493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</w:t>
            </w:r>
            <w:r w:rsidRPr="00D4786F">
              <w:rPr>
                <w:rFonts w:ascii="Arial" w:hAnsi="Arial" w:cs="Arial"/>
              </w:rPr>
              <w:t xml:space="preserve"> billions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 w:rsidRPr="00D4786F">
              <w:rPr>
                <w:rFonts w:ascii="Arial" w:hAnsi="Arial" w:cs="Arial"/>
              </w:rPr>
              <w:t>quadrillion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18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</w:t>
            </w:r>
            <w:r w:rsidR="00D4786F">
              <w:rPr>
                <w:rFonts w:ascii="Arial" w:hAnsi="Arial" w:cs="Arial"/>
              </w:rPr>
              <w:t>t</w:t>
            </w:r>
            <w:r w:rsidR="00D4786F" w:rsidRPr="00D4786F">
              <w:rPr>
                <w:rFonts w:ascii="Arial" w:hAnsi="Arial" w:cs="Arial"/>
              </w:rPr>
              <w:t>rillion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 w:rsidRPr="00D4786F">
              <w:rPr>
                <w:rFonts w:ascii="Arial" w:hAnsi="Arial" w:cs="Arial"/>
              </w:rPr>
              <w:t>quintillion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3493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 trillions</w:t>
            </w:r>
          </w:p>
        </w:tc>
        <w:tc>
          <w:tcPr>
            <w:tcW w:w="3493" w:type="dxa"/>
          </w:tcPr>
          <w:p w:rsidR="00D4786F" w:rsidRP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>
              <w:rPr>
                <w:rFonts w:ascii="Arial" w:hAnsi="Arial" w:cs="Arial"/>
              </w:rPr>
              <w:t>sextillion</w:t>
            </w:r>
          </w:p>
        </w:tc>
      </w:tr>
      <w:tr w:rsidR="00D4786F" w:rsidTr="00D4786F">
        <w:tc>
          <w:tcPr>
            <w:tcW w:w="3492" w:type="dxa"/>
          </w:tcPr>
          <w:p w:rsidR="00D4786F" w:rsidRPr="00D4786F" w:rsidRDefault="00D4786F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D4786F">
              <w:rPr>
                <w:rFonts w:ascii="Arial" w:hAnsi="Arial" w:cs="Arial"/>
              </w:rPr>
              <w:t>10</w:t>
            </w:r>
            <w:r w:rsidRPr="00D4786F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3493" w:type="dxa"/>
          </w:tcPr>
          <w:p w:rsid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</w:t>
            </w:r>
            <w:r w:rsidR="00D4786F">
              <w:rPr>
                <w:rFonts w:ascii="Arial" w:hAnsi="Arial" w:cs="Arial"/>
              </w:rPr>
              <w:t>quadrillion</w:t>
            </w:r>
          </w:p>
        </w:tc>
        <w:tc>
          <w:tcPr>
            <w:tcW w:w="3493" w:type="dxa"/>
          </w:tcPr>
          <w:p w:rsidR="00D4786F" w:rsidRDefault="005337FA" w:rsidP="00D4786F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</w:t>
            </w:r>
            <w:r w:rsidR="00D4786F">
              <w:rPr>
                <w:rFonts w:ascii="Arial" w:hAnsi="Arial" w:cs="Arial"/>
              </w:rPr>
              <w:t>septillion</w:t>
            </w:r>
          </w:p>
        </w:tc>
      </w:tr>
    </w:tbl>
    <w:p w:rsidR="00D4786F" w:rsidRDefault="00D4786F" w:rsidP="00D4786F">
      <w:pPr>
        <w:tabs>
          <w:tab w:val="left" w:pos="6615"/>
          <w:tab w:val="left" w:pos="8222"/>
        </w:tabs>
        <w:jc w:val="center"/>
        <w:rPr>
          <w:rFonts w:ascii="Arial" w:hAnsi="Arial" w:cs="Arial"/>
          <w:i/>
          <w:iCs/>
        </w:rPr>
      </w:pPr>
    </w:p>
    <w:p w:rsidR="00074273" w:rsidRDefault="00074273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074273" w:rsidRDefault="00074273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1F409B" w:rsidRDefault="001F409B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1F409B" w:rsidRDefault="001F409B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1F409B" w:rsidRDefault="001F409B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074273" w:rsidRPr="00074273" w:rsidRDefault="00074273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74273">
        <w:rPr>
          <w:rFonts w:ascii="Arial" w:hAnsi="Arial" w:cs="Arial"/>
          <w:i/>
          <w:iCs/>
          <w:sz w:val="20"/>
          <w:szCs w:val="20"/>
        </w:rPr>
        <w:t xml:space="preserve">Note : Remerciements à Quentin Gil pour l’idée </w:t>
      </w:r>
      <w:r w:rsidR="000E2D57">
        <w:rPr>
          <w:rFonts w:ascii="Arial" w:hAnsi="Arial" w:cs="Arial"/>
          <w:i/>
          <w:iCs/>
          <w:sz w:val="20"/>
          <w:szCs w:val="20"/>
        </w:rPr>
        <w:t>du thème pour ce problème</w:t>
      </w:r>
      <w:r w:rsidR="00823857">
        <w:rPr>
          <w:rFonts w:ascii="Arial" w:hAnsi="Arial" w:cs="Arial"/>
          <w:i/>
          <w:iCs/>
          <w:sz w:val="20"/>
          <w:szCs w:val="20"/>
        </w:rPr>
        <w:t>.</w:t>
      </w:r>
    </w:p>
    <w:p w:rsidR="00074273" w:rsidRPr="00074273" w:rsidRDefault="00074273" w:rsidP="00074273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21"/>
          <w:szCs w:val="21"/>
        </w:rPr>
      </w:pPr>
    </w:p>
    <w:p w:rsidR="00074273" w:rsidRPr="00444115" w:rsidRDefault="00074273" w:rsidP="00D4786F">
      <w:pPr>
        <w:tabs>
          <w:tab w:val="left" w:pos="6615"/>
          <w:tab w:val="left" w:pos="8222"/>
        </w:tabs>
        <w:jc w:val="center"/>
        <w:rPr>
          <w:rFonts w:ascii="Arial" w:hAnsi="Arial" w:cs="Arial"/>
          <w:i/>
          <w:iCs/>
        </w:rPr>
      </w:pPr>
    </w:p>
    <w:sectPr w:rsidR="00074273" w:rsidRPr="00444115" w:rsidSect="000023B9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330E" w:rsidRDefault="0034330E">
      <w:r>
        <w:separator/>
      </w:r>
    </w:p>
  </w:endnote>
  <w:endnote w:type="continuationSeparator" w:id="0">
    <w:p w:rsidR="0034330E" w:rsidRDefault="0034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330E" w:rsidRDefault="0034330E">
      <w:r>
        <w:separator/>
      </w:r>
    </w:p>
  </w:footnote>
  <w:footnote w:type="continuationSeparator" w:id="0">
    <w:p w:rsidR="0034330E" w:rsidRDefault="00343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1"/>
  </w:num>
  <w:num w:numId="3">
    <w:abstractNumId w:val="15"/>
  </w:num>
  <w:num w:numId="4">
    <w:abstractNumId w:val="12"/>
  </w:num>
  <w:num w:numId="5">
    <w:abstractNumId w:val="31"/>
  </w:num>
  <w:num w:numId="6">
    <w:abstractNumId w:val="32"/>
  </w:num>
  <w:num w:numId="7">
    <w:abstractNumId w:val="33"/>
  </w:num>
  <w:num w:numId="8">
    <w:abstractNumId w:val="0"/>
  </w:num>
  <w:num w:numId="9">
    <w:abstractNumId w:val="14"/>
  </w:num>
  <w:num w:numId="10">
    <w:abstractNumId w:val="40"/>
  </w:num>
  <w:num w:numId="11">
    <w:abstractNumId w:val="9"/>
  </w:num>
  <w:num w:numId="12">
    <w:abstractNumId w:val="18"/>
  </w:num>
  <w:num w:numId="13">
    <w:abstractNumId w:val="5"/>
  </w:num>
  <w:num w:numId="14">
    <w:abstractNumId w:val="6"/>
  </w:num>
  <w:num w:numId="15">
    <w:abstractNumId w:val="29"/>
  </w:num>
  <w:num w:numId="16">
    <w:abstractNumId w:val="7"/>
  </w:num>
  <w:num w:numId="17">
    <w:abstractNumId w:val="25"/>
  </w:num>
  <w:num w:numId="18">
    <w:abstractNumId w:val="36"/>
  </w:num>
  <w:num w:numId="19">
    <w:abstractNumId w:val="2"/>
  </w:num>
  <w:num w:numId="20">
    <w:abstractNumId w:val="34"/>
  </w:num>
  <w:num w:numId="21">
    <w:abstractNumId w:val="26"/>
  </w:num>
  <w:num w:numId="22">
    <w:abstractNumId w:val="24"/>
  </w:num>
  <w:num w:numId="23">
    <w:abstractNumId w:val="17"/>
  </w:num>
  <w:num w:numId="24">
    <w:abstractNumId w:val="13"/>
  </w:num>
  <w:num w:numId="25">
    <w:abstractNumId w:val="4"/>
  </w:num>
  <w:num w:numId="26">
    <w:abstractNumId w:val="35"/>
  </w:num>
  <w:num w:numId="27">
    <w:abstractNumId w:val="21"/>
  </w:num>
  <w:num w:numId="28">
    <w:abstractNumId w:val="1"/>
  </w:num>
  <w:num w:numId="29">
    <w:abstractNumId w:val="8"/>
  </w:num>
  <w:num w:numId="30">
    <w:abstractNumId w:val="37"/>
  </w:num>
  <w:num w:numId="31">
    <w:abstractNumId w:val="23"/>
  </w:num>
  <w:num w:numId="32">
    <w:abstractNumId w:val="38"/>
  </w:num>
  <w:num w:numId="33">
    <w:abstractNumId w:val="27"/>
  </w:num>
  <w:num w:numId="34">
    <w:abstractNumId w:val="28"/>
  </w:num>
  <w:num w:numId="35">
    <w:abstractNumId w:val="10"/>
  </w:num>
  <w:num w:numId="36">
    <w:abstractNumId w:val="22"/>
  </w:num>
  <w:num w:numId="37">
    <w:abstractNumId w:val="19"/>
  </w:num>
  <w:num w:numId="38">
    <w:abstractNumId w:val="20"/>
  </w:num>
  <w:num w:numId="39">
    <w:abstractNumId w:val="39"/>
  </w:num>
  <w:num w:numId="40">
    <w:abstractNumId w:val="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E74"/>
    <w:rsid w:val="00005978"/>
    <w:rsid w:val="00005B5E"/>
    <w:rsid w:val="00007DD3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601F7"/>
    <w:rsid w:val="00060A5E"/>
    <w:rsid w:val="00060D47"/>
    <w:rsid w:val="00061B7F"/>
    <w:rsid w:val="000641BB"/>
    <w:rsid w:val="0006512B"/>
    <w:rsid w:val="000652CE"/>
    <w:rsid w:val="0006767E"/>
    <w:rsid w:val="00070375"/>
    <w:rsid w:val="00070A40"/>
    <w:rsid w:val="0007121E"/>
    <w:rsid w:val="00071521"/>
    <w:rsid w:val="00071939"/>
    <w:rsid w:val="00073343"/>
    <w:rsid w:val="00074273"/>
    <w:rsid w:val="00074348"/>
    <w:rsid w:val="00074364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AEC"/>
    <w:rsid w:val="0008414B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2DBD"/>
    <w:rsid w:val="000D370B"/>
    <w:rsid w:val="000D3977"/>
    <w:rsid w:val="000D39FA"/>
    <w:rsid w:val="000D49FF"/>
    <w:rsid w:val="000D5D1B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781"/>
    <w:rsid w:val="000F7421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B78"/>
    <w:rsid w:val="0014278A"/>
    <w:rsid w:val="00142959"/>
    <w:rsid w:val="00143109"/>
    <w:rsid w:val="0014330D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7014"/>
    <w:rsid w:val="00167312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78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B6C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5D1"/>
    <w:rsid w:val="001C0CE5"/>
    <w:rsid w:val="001C1377"/>
    <w:rsid w:val="001C2CF9"/>
    <w:rsid w:val="001C3333"/>
    <w:rsid w:val="001C42EF"/>
    <w:rsid w:val="001C5526"/>
    <w:rsid w:val="001C5CAB"/>
    <w:rsid w:val="001C5D93"/>
    <w:rsid w:val="001C61C5"/>
    <w:rsid w:val="001C6689"/>
    <w:rsid w:val="001C6694"/>
    <w:rsid w:val="001C7540"/>
    <w:rsid w:val="001D064B"/>
    <w:rsid w:val="001D0F5E"/>
    <w:rsid w:val="001D1AAA"/>
    <w:rsid w:val="001D1B99"/>
    <w:rsid w:val="001D1DC2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412"/>
    <w:rsid w:val="001F4462"/>
    <w:rsid w:val="001F4D69"/>
    <w:rsid w:val="001F521A"/>
    <w:rsid w:val="001F5B5B"/>
    <w:rsid w:val="001F6872"/>
    <w:rsid w:val="001F714B"/>
    <w:rsid w:val="002001BE"/>
    <w:rsid w:val="00200280"/>
    <w:rsid w:val="00200298"/>
    <w:rsid w:val="00200CD8"/>
    <w:rsid w:val="00200E01"/>
    <w:rsid w:val="00200E29"/>
    <w:rsid w:val="00201DE5"/>
    <w:rsid w:val="0020225B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DC7"/>
    <w:rsid w:val="00214E50"/>
    <w:rsid w:val="002166D0"/>
    <w:rsid w:val="002175F9"/>
    <w:rsid w:val="00217C8A"/>
    <w:rsid w:val="00220C79"/>
    <w:rsid w:val="0022160D"/>
    <w:rsid w:val="00221FBC"/>
    <w:rsid w:val="00222162"/>
    <w:rsid w:val="00222871"/>
    <w:rsid w:val="002233B3"/>
    <w:rsid w:val="002248A6"/>
    <w:rsid w:val="00225157"/>
    <w:rsid w:val="00225ABD"/>
    <w:rsid w:val="002260F6"/>
    <w:rsid w:val="002263D7"/>
    <w:rsid w:val="0022660A"/>
    <w:rsid w:val="00230694"/>
    <w:rsid w:val="002307FB"/>
    <w:rsid w:val="00230A99"/>
    <w:rsid w:val="00231BDB"/>
    <w:rsid w:val="00231CE1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369D"/>
    <w:rsid w:val="00253F6E"/>
    <w:rsid w:val="002540C9"/>
    <w:rsid w:val="00254E5A"/>
    <w:rsid w:val="00255A5D"/>
    <w:rsid w:val="00256EB8"/>
    <w:rsid w:val="00257129"/>
    <w:rsid w:val="0025734B"/>
    <w:rsid w:val="00257DEB"/>
    <w:rsid w:val="00257FE9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2098"/>
    <w:rsid w:val="0028293D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683"/>
    <w:rsid w:val="002936BE"/>
    <w:rsid w:val="00295CAF"/>
    <w:rsid w:val="0029619F"/>
    <w:rsid w:val="002962E4"/>
    <w:rsid w:val="0029689C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1B47"/>
    <w:rsid w:val="002C1F82"/>
    <w:rsid w:val="002C2054"/>
    <w:rsid w:val="002C2176"/>
    <w:rsid w:val="002C29C5"/>
    <w:rsid w:val="002C3631"/>
    <w:rsid w:val="002C3672"/>
    <w:rsid w:val="002C36BD"/>
    <w:rsid w:val="002C36BE"/>
    <w:rsid w:val="002C392C"/>
    <w:rsid w:val="002C5703"/>
    <w:rsid w:val="002C570E"/>
    <w:rsid w:val="002D024E"/>
    <w:rsid w:val="002D283B"/>
    <w:rsid w:val="002D2FB7"/>
    <w:rsid w:val="002D35F0"/>
    <w:rsid w:val="002D40A9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5F40"/>
    <w:rsid w:val="002E62A7"/>
    <w:rsid w:val="002E63CE"/>
    <w:rsid w:val="002E6A78"/>
    <w:rsid w:val="002E6D59"/>
    <w:rsid w:val="002E75A6"/>
    <w:rsid w:val="002E7C66"/>
    <w:rsid w:val="002F0058"/>
    <w:rsid w:val="002F06A3"/>
    <w:rsid w:val="002F0984"/>
    <w:rsid w:val="002F12FC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2D89"/>
    <w:rsid w:val="00303810"/>
    <w:rsid w:val="00303904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55"/>
    <w:rsid w:val="00336595"/>
    <w:rsid w:val="00336B99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28E6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FB"/>
    <w:rsid w:val="0035618D"/>
    <w:rsid w:val="00356758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71CB"/>
    <w:rsid w:val="0037041C"/>
    <w:rsid w:val="00370FA4"/>
    <w:rsid w:val="00371CEF"/>
    <w:rsid w:val="00371F5F"/>
    <w:rsid w:val="0037217A"/>
    <w:rsid w:val="00372475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8E"/>
    <w:rsid w:val="0039485E"/>
    <w:rsid w:val="00394B73"/>
    <w:rsid w:val="00394C00"/>
    <w:rsid w:val="00394E65"/>
    <w:rsid w:val="00395D24"/>
    <w:rsid w:val="0039627D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498"/>
    <w:rsid w:val="003C6E20"/>
    <w:rsid w:val="003C71FC"/>
    <w:rsid w:val="003C76FB"/>
    <w:rsid w:val="003C7CF1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D1D"/>
    <w:rsid w:val="003F406A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7701"/>
    <w:rsid w:val="00407912"/>
    <w:rsid w:val="00407CDF"/>
    <w:rsid w:val="00407FD2"/>
    <w:rsid w:val="004102CB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CA"/>
    <w:rsid w:val="00422161"/>
    <w:rsid w:val="004227AB"/>
    <w:rsid w:val="00422B9E"/>
    <w:rsid w:val="004243FA"/>
    <w:rsid w:val="004253E4"/>
    <w:rsid w:val="00425E75"/>
    <w:rsid w:val="0042711A"/>
    <w:rsid w:val="00427568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FB4"/>
    <w:rsid w:val="00445D56"/>
    <w:rsid w:val="00446A64"/>
    <w:rsid w:val="00450002"/>
    <w:rsid w:val="00450530"/>
    <w:rsid w:val="00451B81"/>
    <w:rsid w:val="004530B7"/>
    <w:rsid w:val="00454413"/>
    <w:rsid w:val="0045453D"/>
    <w:rsid w:val="00454AE9"/>
    <w:rsid w:val="00456C0F"/>
    <w:rsid w:val="00457660"/>
    <w:rsid w:val="00457BCC"/>
    <w:rsid w:val="0046030C"/>
    <w:rsid w:val="004606CC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ACE"/>
    <w:rsid w:val="00467B40"/>
    <w:rsid w:val="00467DAB"/>
    <w:rsid w:val="00467F8A"/>
    <w:rsid w:val="00470A12"/>
    <w:rsid w:val="00470E80"/>
    <w:rsid w:val="00472213"/>
    <w:rsid w:val="00472708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2808"/>
    <w:rsid w:val="004B2AE3"/>
    <w:rsid w:val="004B32EC"/>
    <w:rsid w:val="004B4788"/>
    <w:rsid w:val="004B48BC"/>
    <w:rsid w:val="004B6491"/>
    <w:rsid w:val="004B67B4"/>
    <w:rsid w:val="004B6AE9"/>
    <w:rsid w:val="004B71C7"/>
    <w:rsid w:val="004C0573"/>
    <w:rsid w:val="004C18A2"/>
    <w:rsid w:val="004C28FA"/>
    <w:rsid w:val="004C30AB"/>
    <w:rsid w:val="004C35FD"/>
    <w:rsid w:val="004C3811"/>
    <w:rsid w:val="004C41A4"/>
    <w:rsid w:val="004C5D85"/>
    <w:rsid w:val="004C5F60"/>
    <w:rsid w:val="004C711D"/>
    <w:rsid w:val="004C778C"/>
    <w:rsid w:val="004C7BDA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6C9B"/>
    <w:rsid w:val="004D7C6A"/>
    <w:rsid w:val="004E0619"/>
    <w:rsid w:val="004E0EED"/>
    <w:rsid w:val="004E11D9"/>
    <w:rsid w:val="004E1CD1"/>
    <w:rsid w:val="004E20F0"/>
    <w:rsid w:val="004E3181"/>
    <w:rsid w:val="004E3A72"/>
    <w:rsid w:val="004E46E7"/>
    <w:rsid w:val="004E4D8E"/>
    <w:rsid w:val="004E54E1"/>
    <w:rsid w:val="004E5F02"/>
    <w:rsid w:val="004E6504"/>
    <w:rsid w:val="004E6845"/>
    <w:rsid w:val="004E7209"/>
    <w:rsid w:val="004E73B9"/>
    <w:rsid w:val="004E7A5E"/>
    <w:rsid w:val="004F0539"/>
    <w:rsid w:val="004F0AF2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F6D"/>
    <w:rsid w:val="00526CC2"/>
    <w:rsid w:val="00526F11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98B"/>
    <w:rsid w:val="0056434B"/>
    <w:rsid w:val="005647AE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E6B"/>
    <w:rsid w:val="00583031"/>
    <w:rsid w:val="0058318B"/>
    <w:rsid w:val="005832F3"/>
    <w:rsid w:val="005835C4"/>
    <w:rsid w:val="005845A1"/>
    <w:rsid w:val="0058565D"/>
    <w:rsid w:val="0058583F"/>
    <w:rsid w:val="005858E3"/>
    <w:rsid w:val="005865F7"/>
    <w:rsid w:val="0058746D"/>
    <w:rsid w:val="005875CF"/>
    <w:rsid w:val="00590140"/>
    <w:rsid w:val="00590E8B"/>
    <w:rsid w:val="0059204C"/>
    <w:rsid w:val="005944AF"/>
    <w:rsid w:val="0059459A"/>
    <w:rsid w:val="00596F92"/>
    <w:rsid w:val="0059762F"/>
    <w:rsid w:val="00597884"/>
    <w:rsid w:val="00597A9B"/>
    <w:rsid w:val="005A02E1"/>
    <w:rsid w:val="005A0A38"/>
    <w:rsid w:val="005A1871"/>
    <w:rsid w:val="005A31BF"/>
    <w:rsid w:val="005A41D1"/>
    <w:rsid w:val="005A6AD3"/>
    <w:rsid w:val="005A7271"/>
    <w:rsid w:val="005A7BF8"/>
    <w:rsid w:val="005B03B2"/>
    <w:rsid w:val="005B09F9"/>
    <w:rsid w:val="005B0AB9"/>
    <w:rsid w:val="005B14FB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802"/>
    <w:rsid w:val="005D298D"/>
    <w:rsid w:val="005D39DA"/>
    <w:rsid w:val="005D53F7"/>
    <w:rsid w:val="005D5954"/>
    <w:rsid w:val="005D680D"/>
    <w:rsid w:val="005D6C25"/>
    <w:rsid w:val="005D73D9"/>
    <w:rsid w:val="005D765C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566"/>
    <w:rsid w:val="005E3B0A"/>
    <w:rsid w:val="005E3B65"/>
    <w:rsid w:val="005E3D3B"/>
    <w:rsid w:val="005E4288"/>
    <w:rsid w:val="005E585D"/>
    <w:rsid w:val="005E5AB4"/>
    <w:rsid w:val="005E5EE6"/>
    <w:rsid w:val="005E60C2"/>
    <w:rsid w:val="005E6A73"/>
    <w:rsid w:val="005E7B12"/>
    <w:rsid w:val="005F1837"/>
    <w:rsid w:val="005F19C4"/>
    <w:rsid w:val="005F1A2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60F3"/>
    <w:rsid w:val="005F7696"/>
    <w:rsid w:val="00600087"/>
    <w:rsid w:val="00601792"/>
    <w:rsid w:val="00602086"/>
    <w:rsid w:val="00602816"/>
    <w:rsid w:val="00602BB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E6"/>
    <w:rsid w:val="006128AD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4757"/>
    <w:rsid w:val="00645FEF"/>
    <w:rsid w:val="0064748E"/>
    <w:rsid w:val="0065051A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140C"/>
    <w:rsid w:val="006618F3"/>
    <w:rsid w:val="0066203B"/>
    <w:rsid w:val="00662D8C"/>
    <w:rsid w:val="00662DCC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320"/>
    <w:rsid w:val="0068033F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596"/>
    <w:rsid w:val="00687755"/>
    <w:rsid w:val="00687EE5"/>
    <w:rsid w:val="00690090"/>
    <w:rsid w:val="00690D1F"/>
    <w:rsid w:val="00690EF4"/>
    <w:rsid w:val="00691F33"/>
    <w:rsid w:val="00691F86"/>
    <w:rsid w:val="006925D4"/>
    <w:rsid w:val="00693049"/>
    <w:rsid w:val="00693396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644"/>
    <w:rsid w:val="006A7A38"/>
    <w:rsid w:val="006B0329"/>
    <w:rsid w:val="006B14DF"/>
    <w:rsid w:val="006B1A1A"/>
    <w:rsid w:val="006B205C"/>
    <w:rsid w:val="006B258F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4F5"/>
    <w:rsid w:val="006D35E3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72DE"/>
    <w:rsid w:val="006D7F9B"/>
    <w:rsid w:val="006E08EC"/>
    <w:rsid w:val="006E0A6D"/>
    <w:rsid w:val="006E0BE6"/>
    <w:rsid w:val="006E1826"/>
    <w:rsid w:val="006E2222"/>
    <w:rsid w:val="006E30B7"/>
    <w:rsid w:val="006E33CE"/>
    <w:rsid w:val="006E36B6"/>
    <w:rsid w:val="006E4CBB"/>
    <w:rsid w:val="006E69E4"/>
    <w:rsid w:val="006E6EE5"/>
    <w:rsid w:val="006E77AD"/>
    <w:rsid w:val="006F0898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7056"/>
    <w:rsid w:val="006F7EF4"/>
    <w:rsid w:val="006F7F67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72B2"/>
    <w:rsid w:val="00710484"/>
    <w:rsid w:val="00710821"/>
    <w:rsid w:val="0071089C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525"/>
    <w:rsid w:val="00733055"/>
    <w:rsid w:val="00733233"/>
    <w:rsid w:val="0073325B"/>
    <w:rsid w:val="00733971"/>
    <w:rsid w:val="00733D92"/>
    <w:rsid w:val="00733E3F"/>
    <w:rsid w:val="00733F3A"/>
    <w:rsid w:val="0073416C"/>
    <w:rsid w:val="00734266"/>
    <w:rsid w:val="0073503E"/>
    <w:rsid w:val="00735F57"/>
    <w:rsid w:val="00736E8A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337A"/>
    <w:rsid w:val="007535C9"/>
    <w:rsid w:val="00754E04"/>
    <w:rsid w:val="00754F49"/>
    <w:rsid w:val="007556C2"/>
    <w:rsid w:val="00755B33"/>
    <w:rsid w:val="00755EA9"/>
    <w:rsid w:val="007564F0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21D8"/>
    <w:rsid w:val="007C2F1F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15FE"/>
    <w:rsid w:val="00811747"/>
    <w:rsid w:val="00811CEE"/>
    <w:rsid w:val="0081206F"/>
    <w:rsid w:val="008121E5"/>
    <w:rsid w:val="00812363"/>
    <w:rsid w:val="00812532"/>
    <w:rsid w:val="00814ABC"/>
    <w:rsid w:val="0081639A"/>
    <w:rsid w:val="00817C85"/>
    <w:rsid w:val="0082040F"/>
    <w:rsid w:val="00820D6A"/>
    <w:rsid w:val="008214E4"/>
    <w:rsid w:val="00821524"/>
    <w:rsid w:val="00821AD1"/>
    <w:rsid w:val="00821E0C"/>
    <w:rsid w:val="00822CA9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B7D"/>
    <w:rsid w:val="00831F0C"/>
    <w:rsid w:val="00832129"/>
    <w:rsid w:val="008337DD"/>
    <w:rsid w:val="00833EA8"/>
    <w:rsid w:val="00835101"/>
    <w:rsid w:val="008351B0"/>
    <w:rsid w:val="0083530A"/>
    <w:rsid w:val="00835447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A92"/>
    <w:rsid w:val="00865CA5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60C2"/>
    <w:rsid w:val="0087724D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203"/>
    <w:rsid w:val="0088637A"/>
    <w:rsid w:val="0088664F"/>
    <w:rsid w:val="008866A1"/>
    <w:rsid w:val="00886708"/>
    <w:rsid w:val="008867FD"/>
    <w:rsid w:val="00886EDF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1744"/>
    <w:rsid w:val="008A19D9"/>
    <w:rsid w:val="008A1A47"/>
    <w:rsid w:val="008A1FBF"/>
    <w:rsid w:val="008A2B55"/>
    <w:rsid w:val="008A3B03"/>
    <w:rsid w:val="008A506B"/>
    <w:rsid w:val="008A522D"/>
    <w:rsid w:val="008A59DB"/>
    <w:rsid w:val="008A6875"/>
    <w:rsid w:val="008A69AA"/>
    <w:rsid w:val="008A69BB"/>
    <w:rsid w:val="008A76AF"/>
    <w:rsid w:val="008A77D4"/>
    <w:rsid w:val="008B03AF"/>
    <w:rsid w:val="008B0FA1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D43"/>
    <w:rsid w:val="008E2F48"/>
    <w:rsid w:val="008E314B"/>
    <w:rsid w:val="008E344D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FF8"/>
    <w:rsid w:val="009333A2"/>
    <w:rsid w:val="009338F5"/>
    <w:rsid w:val="00933B67"/>
    <w:rsid w:val="00934385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47E"/>
    <w:rsid w:val="00960CF2"/>
    <w:rsid w:val="0096144F"/>
    <w:rsid w:val="009615CD"/>
    <w:rsid w:val="00961729"/>
    <w:rsid w:val="00961995"/>
    <w:rsid w:val="00962288"/>
    <w:rsid w:val="00963B74"/>
    <w:rsid w:val="0096493D"/>
    <w:rsid w:val="009653DC"/>
    <w:rsid w:val="00965FAE"/>
    <w:rsid w:val="00966A6A"/>
    <w:rsid w:val="009672CE"/>
    <w:rsid w:val="009676B0"/>
    <w:rsid w:val="00967812"/>
    <w:rsid w:val="00967D26"/>
    <w:rsid w:val="00970B36"/>
    <w:rsid w:val="00970B7A"/>
    <w:rsid w:val="009711DD"/>
    <w:rsid w:val="00971240"/>
    <w:rsid w:val="0097180E"/>
    <w:rsid w:val="00971CB0"/>
    <w:rsid w:val="00971F11"/>
    <w:rsid w:val="009725F3"/>
    <w:rsid w:val="00973327"/>
    <w:rsid w:val="00973963"/>
    <w:rsid w:val="009751CF"/>
    <w:rsid w:val="00975430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B8"/>
    <w:rsid w:val="009A5150"/>
    <w:rsid w:val="009A52C8"/>
    <w:rsid w:val="009A54B6"/>
    <w:rsid w:val="009A56BA"/>
    <w:rsid w:val="009A6403"/>
    <w:rsid w:val="009A6A06"/>
    <w:rsid w:val="009A6BED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D10B9"/>
    <w:rsid w:val="009D11AF"/>
    <w:rsid w:val="009D154D"/>
    <w:rsid w:val="009D16A7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9EF"/>
    <w:rsid w:val="009F0BD0"/>
    <w:rsid w:val="009F11A1"/>
    <w:rsid w:val="009F13D4"/>
    <w:rsid w:val="009F30DB"/>
    <w:rsid w:val="009F3163"/>
    <w:rsid w:val="009F3477"/>
    <w:rsid w:val="009F3BC0"/>
    <w:rsid w:val="009F4238"/>
    <w:rsid w:val="009F4C83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A49"/>
    <w:rsid w:val="00A07C1B"/>
    <w:rsid w:val="00A07FF2"/>
    <w:rsid w:val="00A10217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6C9"/>
    <w:rsid w:val="00A22864"/>
    <w:rsid w:val="00A228D5"/>
    <w:rsid w:val="00A22ABC"/>
    <w:rsid w:val="00A22F06"/>
    <w:rsid w:val="00A240E1"/>
    <w:rsid w:val="00A242EA"/>
    <w:rsid w:val="00A2457B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400AA"/>
    <w:rsid w:val="00A404AB"/>
    <w:rsid w:val="00A4257F"/>
    <w:rsid w:val="00A4261F"/>
    <w:rsid w:val="00A42B0D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B23"/>
    <w:rsid w:val="00A57FA7"/>
    <w:rsid w:val="00A602AF"/>
    <w:rsid w:val="00A613BF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30BC"/>
    <w:rsid w:val="00A939E0"/>
    <w:rsid w:val="00A93EE4"/>
    <w:rsid w:val="00A945A2"/>
    <w:rsid w:val="00A94F70"/>
    <w:rsid w:val="00A955A2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0D8A"/>
    <w:rsid w:val="00AB120B"/>
    <w:rsid w:val="00AB1CCD"/>
    <w:rsid w:val="00AB2264"/>
    <w:rsid w:val="00AB22AF"/>
    <w:rsid w:val="00AB3CF1"/>
    <w:rsid w:val="00AB4480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2206"/>
    <w:rsid w:val="00AC3105"/>
    <w:rsid w:val="00AC3333"/>
    <w:rsid w:val="00AC346C"/>
    <w:rsid w:val="00AC43EC"/>
    <w:rsid w:val="00AC5162"/>
    <w:rsid w:val="00AC58A6"/>
    <w:rsid w:val="00AD127E"/>
    <w:rsid w:val="00AD1421"/>
    <w:rsid w:val="00AD41BB"/>
    <w:rsid w:val="00AD47B6"/>
    <w:rsid w:val="00AD5047"/>
    <w:rsid w:val="00AD53A6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1FB"/>
    <w:rsid w:val="00AF3D2A"/>
    <w:rsid w:val="00AF4EB5"/>
    <w:rsid w:val="00AF5BA6"/>
    <w:rsid w:val="00AF5C71"/>
    <w:rsid w:val="00AF5DE9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2A25"/>
    <w:rsid w:val="00B12A72"/>
    <w:rsid w:val="00B12C12"/>
    <w:rsid w:val="00B12D18"/>
    <w:rsid w:val="00B1322B"/>
    <w:rsid w:val="00B144E8"/>
    <w:rsid w:val="00B14A71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24E0"/>
    <w:rsid w:val="00B3284F"/>
    <w:rsid w:val="00B34405"/>
    <w:rsid w:val="00B34477"/>
    <w:rsid w:val="00B34810"/>
    <w:rsid w:val="00B34848"/>
    <w:rsid w:val="00B34FE9"/>
    <w:rsid w:val="00B35ACC"/>
    <w:rsid w:val="00B375A5"/>
    <w:rsid w:val="00B3773C"/>
    <w:rsid w:val="00B402B1"/>
    <w:rsid w:val="00B4182F"/>
    <w:rsid w:val="00B41ED2"/>
    <w:rsid w:val="00B4315D"/>
    <w:rsid w:val="00B43E2F"/>
    <w:rsid w:val="00B4483A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FDA"/>
    <w:rsid w:val="00B7351C"/>
    <w:rsid w:val="00B746CE"/>
    <w:rsid w:val="00B74DC7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912AB"/>
    <w:rsid w:val="00B919C3"/>
    <w:rsid w:val="00B91C3D"/>
    <w:rsid w:val="00B92D9E"/>
    <w:rsid w:val="00B935B2"/>
    <w:rsid w:val="00B9429B"/>
    <w:rsid w:val="00B9643E"/>
    <w:rsid w:val="00B96CBD"/>
    <w:rsid w:val="00B97B3E"/>
    <w:rsid w:val="00BA00A1"/>
    <w:rsid w:val="00BA00FD"/>
    <w:rsid w:val="00BA0B22"/>
    <w:rsid w:val="00BA254F"/>
    <w:rsid w:val="00BA25E5"/>
    <w:rsid w:val="00BA451C"/>
    <w:rsid w:val="00BA4A81"/>
    <w:rsid w:val="00BA4A8C"/>
    <w:rsid w:val="00BA501A"/>
    <w:rsid w:val="00BA54F5"/>
    <w:rsid w:val="00BA7692"/>
    <w:rsid w:val="00BA76BB"/>
    <w:rsid w:val="00BB0843"/>
    <w:rsid w:val="00BB0CD4"/>
    <w:rsid w:val="00BB0FC0"/>
    <w:rsid w:val="00BB20EC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36E8"/>
    <w:rsid w:val="00BE375A"/>
    <w:rsid w:val="00BE3C3A"/>
    <w:rsid w:val="00BE3F01"/>
    <w:rsid w:val="00BE479E"/>
    <w:rsid w:val="00BE5491"/>
    <w:rsid w:val="00BE6C19"/>
    <w:rsid w:val="00BE6E55"/>
    <w:rsid w:val="00BE7ED3"/>
    <w:rsid w:val="00BF056A"/>
    <w:rsid w:val="00BF0685"/>
    <w:rsid w:val="00BF082A"/>
    <w:rsid w:val="00BF157C"/>
    <w:rsid w:val="00BF2AB6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B6E"/>
    <w:rsid w:val="00C60A25"/>
    <w:rsid w:val="00C60CA7"/>
    <w:rsid w:val="00C60F44"/>
    <w:rsid w:val="00C616E1"/>
    <w:rsid w:val="00C61A4D"/>
    <w:rsid w:val="00C644E0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5A22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AD"/>
    <w:rsid w:val="00CA6ACF"/>
    <w:rsid w:val="00CA734F"/>
    <w:rsid w:val="00CA7480"/>
    <w:rsid w:val="00CA79B3"/>
    <w:rsid w:val="00CB04AC"/>
    <w:rsid w:val="00CB0A12"/>
    <w:rsid w:val="00CB120B"/>
    <w:rsid w:val="00CB16AD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7F3D"/>
    <w:rsid w:val="00CC106D"/>
    <w:rsid w:val="00CC1519"/>
    <w:rsid w:val="00CC31A3"/>
    <w:rsid w:val="00CC3D4C"/>
    <w:rsid w:val="00CC5013"/>
    <w:rsid w:val="00CC5124"/>
    <w:rsid w:val="00CC556C"/>
    <w:rsid w:val="00CC55D6"/>
    <w:rsid w:val="00CC56C0"/>
    <w:rsid w:val="00CC58FE"/>
    <w:rsid w:val="00CC59EF"/>
    <w:rsid w:val="00CC5E9B"/>
    <w:rsid w:val="00CC6800"/>
    <w:rsid w:val="00CC6B2C"/>
    <w:rsid w:val="00CC7419"/>
    <w:rsid w:val="00CC789A"/>
    <w:rsid w:val="00CD06BE"/>
    <w:rsid w:val="00CD07CA"/>
    <w:rsid w:val="00CD0806"/>
    <w:rsid w:val="00CD0ECF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47F7"/>
    <w:rsid w:val="00CE48B9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2"/>
    <w:rsid w:val="00CF27D8"/>
    <w:rsid w:val="00CF315C"/>
    <w:rsid w:val="00CF41F9"/>
    <w:rsid w:val="00CF45A2"/>
    <w:rsid w:val="00CF47B5"/>
    <w:rsid w:val="00CF4A7F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7D6"/>
    <w:rsid w:val="00D44B56"/>
    <w:rsid w:val="00D4513C"/>
    <w:rsid w:val="00D456D1"/>
    <w:rsid w:val="00D45832"/>
    <w:rsid w:val="00D46056"/>
    <w:rsid w:val="00D46241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5389"/>
    <w:rsid w:val="00D55D98"/>
    <w:rsid w:val="00D56098"/>
    <w:rsid w:val="00D56778"/>
    <w:rsid w:val="00D56968"/>
    <w:rsid w:val="00D56CEC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61F4"/>
    <w:rsid w:val="00D764E5"/>
    <w:rsid w:val="00D771E4"/>
    <w:rsid w:val="00D7725F"/>
    <w:rsid w:val="00D77A48"/>
    <w:rsid w:val="00D77B82"/>
    <w:rsid w:val="00D77CBB"/>
    <w:rsid w:val="00D807DF"/>
    <w:rsid w:val="00D80D43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DD3"/>
    <w:rsid w:val="00D909D7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7F0"/>
    <w:rsid w:val="00D966ED"/>
    <w:rsid w:val="00D9752D"/>
    <w:rsid w:val="00DA0EE7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417D"/>
    <w:rsid w:val="00DB471A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517"/>
    <w:rsid w:val="00DE59C0"/>
    <w:rsid w:val="00DE5C42"/>
    <w:rsid w:val="00DE7FF7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EDE"/>
    <w:rsid w:val="00DF4865"/>
    <w:rsid w:val="00DF4E65"/>
    <w:rsid w:val="00DF5346"/>
    <w:rsid w:val="00DF5CB2"/>
    <w:rsid w:val="00DF747C"/>
    <w:rsid w:val="00E002B8"/>
    <w:rsid w:val="00E00DDD"/>
    <w:rsid w:val="00E019B7"/>
    <w:rsid w:val="00E02DE8"/>
    <w:rsid w:val="00E02E39"/>
    <w:rsid w:val="00E04FF9"/>
    <w:rsid w:val="00E056AF"/>
    <w:rsid w:val="00E05C61"/>
    <w:rsid w:val="00E06897"/>
    <w:rsid w:val="00E06A18"/>
    <w:rsid w:val="00E06D5F"/>
    <w:rsid w:val="00E07016"/>
    <w:rsid w:val="00E074A3"/>
    <w:rsid w:val="00E111AE"/>
    <w:rsid w:val="00E11DFE"/>
    <w:rsid w:val="00E12A2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1476"/>
    <w:rsid w:val="00E22174"/>
    <w:rsid w:val="00E22ED9"/>
    <w:rsid w:val="00E22F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D65"/>
    <w:rsid w:val="00E410D5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4291"/>
    <w:rsid w:val="00E849F1"/>
    <w:rsid w:val="00E85677"/>
    <w:rsid w:val="00E869CA"/>
    <w:rsid w:val="00E87375"/>
    <w:rsid w:val="00E87543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824"/>
    <w:rsid w:val="00EC2359"/>
    <w:rsid w:val="00EC26B9"/>
    <w:rsid w:val="00EC5206"/>
    <w:rsid w:val="00EC58D5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980"/>
    <w:rsid w:val="00ED4AB6"/>
    <w:rsid w:val="00ED5166"/>
    <w:rsid w:val="00ED68C3"/>
    <w:rsid w:val="00ED714E"/>
    <w:rsid w:val="00EE005F"/>
    <w:rsid w:val="00EE0972"/>
    <w:rsid w:val="00EE1470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253"/>
    <w:rsid w:val="00EE6608"/>
    <w:rsid w:val="00EE7559"/>
    <w:rsid w:val="00EE7766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F8C"/>
    <w:rsid w:val="00EF547E"/>
    <w:rsid w:val="00EF57A2"/>
    <w:rsid w:val="00EF5C00"/>
    <w:rsid w:val="00EF5E08"/>
    <w:rsid w:val="00EF686E"/>
    <w:rsid w:val="00EF6CC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7ED"/>
    <w:rsid w:val="00F070F7"/>
    <w:rsid w:val="00F072E5"/>
    <w:rsid w:val="00F07C2E"/>
    <w:rsid w:val="00F07C95"/>
    <w:rsid w:val="00F10127"/>
    <w:rsid w:val="00F108A3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620A"/>
    <w:rsid w:val="00F265FB"/>
    <w:rsid w:val="00F26D94"/>
    <w:rsid w:val="00F27055"/>
    <w:rsid w:val="00F2745C"/>
    <w:rsid w:val="00F301DF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5CC4"/>
    <w:rsid w:val="00F3629F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55DC"/>
    <w:rsid w:val="00F4581D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4900"/>
    <w:rsid w:val="00F56660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E17"/>
    <w:rsid w:val="00F6578B"/>
    <w:rsid w:val="00F65B92"/>
    <w:rsid w:val="00F66C68"/>
    <w:rsid w:val="00F66E01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1774"/>
    <w:rsid w:val="00FA1E44"/>
    <w:rsid w:val="00FA1F60"/>
    <w:rsid w:val="00FA22EF"/>
    <w:rsid w:val="00FA25DA"/>
    <w:rsid w:val="00FA2D22"/>
    <w:rsid w:val="00FA3881"/>
    <w:rsid w:val="00FA400D"/>
    <w:rsid w:val="00FA45B3"/>
    <w:rsid w:val="00FA47A7"/>
    <w:rsid w:val="00FA4960"/>
    <w:rsid w:val="00FA4B5D"/>
    <w:rsid w:val="00FA4BC4"/>
    <w:rsid w:val="00FA4E4C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3FB"/>
    <w:rsid w:val="00FC402F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BAB"/>
    <w:rsid w:val="00FD542A"/>
    <w:rsid w:val="00FD5C05"/>
    <w:rsid w:val="00FD5EB6"/>
    <w:rsid w:val="00FD5EE8"/>
    <w:rsid w:val="00FD723E"/>
    <w:rsid w:val="00FD7508"/>
    <w:rsid w:val="00FD752C"/>
    <w:rsid w:val="00FE2A65"/>
    <w:rsid w:val="00FE2E12"/>
    <w:rsid w:val="00FE3100"/>
    <w:rsid w:val="00FE3967"/>
    <w:rsid w:val="00FE4189"/>
    <w:rsid w:val="00FE46F0"/>
    <w:rsid w:val="00FE5BCD"/>
    <w:rsid w:val="00FE5D9E"/>
    <w:rsid w:val="00FE6166"/>
    <w:rsid w:val="00FF09C1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D93C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2D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wsecureismypassword.ne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owsecureismypasswor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5AFCC-F7C6-4944-9013-5AD1997C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2021-05-15T20:07:00Z</cp:lastPrinted>
  <dcterms:created xsi:type="dcterms:W3CDTF">2021-05-15T20:07:00Z</dcterms:created>
  <dcterms:modified xsi:type="dcterms:W3CDTF">2021-05-15T20:08:00Z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